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C6DF8" w14:textId="77777777" w:rsidR="00393214" w:rsidRPr="00104AC3" w:rsidRDefault="00393214" w:rsidP="00393214">
      <w:pPr>
        <w:jc w:val="right"/>
        <w:rPr>
          <w:bCs/>
          <w:i/>
          <w:iCs/>
          <w:caps/>
        </w:rPr>
      </w:pPr>
      <w:r w:rsidRPr="00104AC3">
        <w:rPr>
          <w:bCs/>
          <w:i/>
          <w:iCs/>
          <w:caps/>
        </w:rPr>
        <w:t>Projekt</w:t>
      </w:r>
    </w:p>
    <w:p w14:paraId="4E43687C" w14:textId="77777777" w:rsidR="00393214" w:rsidRDefault="00393214" w:rsidP="00393214">
      <w:pPr>
        <w:jc w:val="center"/>
        <w:rPr>
          <w:b/>
          <w:caps/>
        </w:rPr>
      </w:pPr>
      <w:r>
        <w:rPr>
          <w:b/>
          <w:caps/>
        </w:rPr>
        <w:t>Uchwała Nr ……</w:t>
      </w:r>
      <w:r>
        <w:rPr>
          <w:b/>
          <w:caps/>
        </w:rPr>
        <w:br/>
        <w:t>Rady Gminy Poświętne</w:t>
      </w:r>
    </w:p>
    <w:p w14:paraId="0B0C2907" w14:textId="77777777" w:rsidR="00393214" w:rsidRPr="00C83A34" w:rsidRDefault="00393214" w:rsidP="00393214">
      <w:pPr>
        <w:spacing w:before="280" w:after="280"/>
        <w:jc w:val="center"/>
        <w:rPr>
          <w:b/>
          <w:caps/>
        </w:rPr>
      </w:pPr>
      <w:r w:rsidRPr="00C83A34">
        <w:rPr>
          <w:b/>
        </w:rPr>
        <w:t xml:space="preserve">z dnia </w:t>
      </w:r>
      <w:r>
        <w:rPr>
          <w:b/>
        </w:rPr>
        <w:t>………..</w:t>
      </w:r>
      <w:r w:rsidRPr="00C83A34">
        <w:rPr>
          <w:b/>
        </w:rPr>
        <w:t xml:space="preserve"> 20</w:t>
      </w:r>
      <w:r>
        <w:rPr>
          <w:b/>
        </w:rPr>
        <w:t>24</w:t>
      </w:r>
      <w:r w:rsidRPr="00C83A34">
        <w:rPr>
          <w:b/>
        </w:rPr>
        <w:t xml:space="preserve"> roku </w:t>
      </w:r>
    </w:p>
    <w:p w14:paraId="6C8EAC0F" w14:textId="77777777" w:rsidR="00393214" w:rsidRPr="005D6DFF" w:rsidRDefault="00393214" w:rsidP="00393214">
      <w:pPr>
        <w:keepNext/>
        <w:spacing w:after="480"/>
        <w:jc w:val="center"/>
        <w:rPr>
          <w:b/>
        </w:rPr>
      </w:pPr>
      <w:r>
        <w:rPr>
          <w:b/>
        </w:rPr>
        <w:t xml:space="preserve">zmieniająca uchwałę Nr XVIII/101/12 Rady Gminy Poświętne z dnia 30 sierpnia 2012 r. w sprawie określenia przystanków komunikacyjnych oraz warunków i zasad korzystania z przystanków komunikacyjnych, których właścicielem lub zarządzającym jest Gmina </w:t>
      </w:r>
      <w:r w:rsidRPr="005D6DFF">
        <w:rPr>
          <w:b/>
        </w:rPr>
        <w:t>Poświętne</w:t>
      </w:r>
    </w:p>
    <w:p w14:paraId="386BB655" w14:textId="77777777" w:rsidR="00393214" w:rsidRPr="005D6DFF" w:rsidRDefault="00393214" w:rsidP="00393214">
      <w:pPr>
        <w:keepLines/>
        <w:spacing w:before="120" w:after="120"/>
        <w:ind w:firstLine="227"/>
      </w:pPr>
      <w:r w:rsidRPr="005D6DFF">
        <w:t>Na podstawie art. 18 ust. 2 pkt 15 ustawy z dni 8 marca 1990 r. o samorządzie gminnym (</w:t>
      </w:r>
      <w:proofErr w:type="spellStart"/>
      <w:r w:rsidRPr="005D6DFF">
        <w:t>t.j</w:t>
      </w:r>
      <w:proofErr w:type="spellEnd"/>
      <w:r w:rsidRPr="005D6DFF">
        <w:t>. Dz. U. z 2024 r., poz. 609, 721) i art. 15 ust 2 ustawy z dnia 16 grudnia 2010 r. o publicznym transporcie zbiorowym (</w:t>
      </w:r>
      <w:proofErr w:type="spellStart"/>
      <w:r w:rsidRPr="005D6DFF">
        <w:t>t.j</w:t>
      </w:r>
      <w:proofErr w:type="spellEnd"/>
      <w:r w:rsidRPr="005D6DFF">
        <w:t>. Dz. U. z 2023 r.  poz. 2778) uchwala się co następuje:</w:t>
      </w:r>
    </w:p>
    <w:p w14:paraId="173EB086" w14:textId="77777777" w:rsidR="00393214" w:rsidRPr="005D6DFF" w:rsidRDefault="00393214" w:rsidP="00393214">
      <w:pPr>
        <w:autoSpaceDE w:val="0"/>
        <w:autoSpaceDN w:val="0"/>
        <w:adjustRightInd w:val="0"/>
        <w:ind w:firstLine="227"/>
        <w:rPr>
          <w:rFonts w:ascii="TimesNewRomanPS-BoldMT" w:hAnsi="TimesNewRomanPS-BoldMT" w:cs="TimesNewRomanPS-BoldMT"/>
          <w:bCs/>
          <w:szCs w:val="22"/>
        </w:rPr>
      </w:pPr>
      <w:r w:rsidRPr="005D6DFF">
        <w:rPr>
          <w:b/>
        </w:rPr>
        <w:t>§ 1. </w:t>
      </w:r>
      <w:r w:rsidRPr="005D6DFF">
        <w:t xml:space="preserve">W Uchwale Nr XVIII/101/12 Rady Gminy Poświętne z dnia 30 sierpnia 2012 r. w sprawie określenia przystanków komunikacyjnych oraz warunków i zasad korzystania z przystanków komunikacyjnych, których właścicielem lub zarządzającym jest Gmina Poświętne (Dz. Urz. Woj. Łódzkiego z 2012 r. poz. 3218;  </w:t>
      </w:r>
      <w:r w:rsidRPr="005D6DFF">
        <w:br/>
        <w:t>z 2015 r. poz. 2792; z 2016 r. poz. 4833; z 2018 r. poz. 2065, poz. 5471; z 2020 r. poz. 5440; z 2021 r. poz. 3416, poz. 4797, z 2022 poz. 5176; z 2023 r. poz. 1438, poz. 7858, poz. 8166 ) Załącznik Nr 1 "Wykaz przystanków komunikacyjnych, których właścicielem lub zarządzającym jest Gmina Poświętne" otrzymuje brzmienie zgodne z Załącznikiem nr 1 do niniejszej uchwały.</w:t>
      </w:r>
    </w:p>
    <w:p w14:paraId="5B06CFC2" w14:textId="77777777" w:rsidR="00393214" w:rsidRPr="005D6DFF" w:rsidRDefault="00393214" w:rsidP="00393214">
      <w:pPr>
        <w:keepLines/>
        <w:spacing w:before="120" w:after="120"/>
        <w:ind w:firstLine="340"/>
      </w:pPr>
      <w:r w:rsidRPr="005D6DFF">
        <w:rPr>
          <w:b/>
        </w:rPr>
        <w:t>§ 2. </w:t>
      </w:r>
      <w:r w:rsidRPr="005D6DFF">
        <w:t>Wykonanie uchwały powierza się Wójtowi Gminy Poświętne.</w:t>
      </w:r>
    </w:p>
    <w:p w14:paraId="2F5D1F77" w14:textId="77777777" w:rsidR="00393214" w:rsidRPr="005D6DFF" w:rsidRDefault="00393214" w:rsidP="00393214">
      <w:pPr>
        <w:keepLines/>
        <w:spacing w:before="120" w:after="120"/>
        <w:ind w:firstLine="340"/>
      </w:pPr>
      <w:r w:rsidRPr="005D6DFF">
        <w:rPr>
          <w:b/>
        </w:rPr>
        <w:t>§ 3. </w:t>
      </w:r>
      <w:r w:rsidRPr="005D6DFF">
        <w:t>Uchwała wchodzi w życie po upływie 14 dni od ogłoszenia w Dzienniku Urzędowym Województwa Łódzkiego.</w:t>
      </w:r>
    </w:p>
    <w:p w14:paraId="228CF7D7" w14:textId="77777777" w:rsidR="00393214" w:rsidRPr="005D6DFF" w:rsidRDefault="00393214" w:rsidP="00393214">
      <w:pPr>
        <w:keepNext/>
        <w:spacing w:before="120" w:after="120"/>
        <w:ind w:firstLine="227"/>
      </w:pPr>
      <w:r w:rsidRPr="005D6DFF">
        <w:t> </w:t>
      </w:r>
    </w:p>
    <w:p w14:paraId="150CC441" w14:textId="77777777" w:rsidR="00393214" w:rsidRPr="005D6DFF" w:rsidRDefault="00393214" w:rsidP="00393214">
      <w:pPr>
        <w:keepNext/>
      </w:pPr>
      <w:r w:rsidRPr="005D6DFF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5D6DFF" w:rsidRPr="005D6DFF" w14:paraId="046BF4CF" w14:textId="77777777" w:rsidTr="006673C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1C097" w14:textId="77777777" w:rsidR="00393214" w:rsidRPr="005D6DFF" w:rsidRDefault="00393214" w:rsidP="006673CA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62590" w14:textId="77777777" w:rsidR="00393214" w:rsidRPr="005D6DFF" w:rsidRDefault="00393214" w:rsidP="006673CA">
            <w:pPr>
              <w:keepNext/>
              <w:keepLines/>
              <w:spacing w:before="560" w:after="560"/>
              <w:ind w:left="1134" w:right="1134"/>
              <w:jc w:val="center"/>
              <w:rPr>
                <w:szCs w:val="22"/>
              </w:rPr>
            </w:pPr>
            <w:r w:rsidRPr="005D6DFF">
              <w:rPr>
                <w:szCs w:val="22"/>
              </w:rPr>
              <w:t>Przewodniczący Rady Gminy</w:t>
            </w:r>
            <w:r w:rsidRPr="005D6DFF">
              <w:rPr>
                <w:szCs w:val="22"/>
              </w:rPr>
              <w:br/>
            </w:r>
            <w:r w:rsidRPr="005D6DFF">
              <w:rPr>
                <w:szCs w:val="22"/>
              </w:rPr>
              <w:br/>
            </w:r>
            <w:r w:rsidRPr="005D6DFF">
              <w:rPr>
                <w:b/>
              </w:rPr>
              <w:t>Piotr Kaczmarczyk</w:t>
            </w:r>
          </w:p>
        </w:tc>
      </w:tr>
    </w:tbl>
    <w:p w14:paraId="77DBCAE2" w14:textId="77777777" w:rsidR="00C111BA" w:rsidRDefault="00C111BA"/>
    <w:sectPr w:rsidR="00C11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14"/>
    <w:rsid w:val="00120447"/>
    <w:rsid w:val="00153C88"/>
    <w:rsid w:val="00393214"/>
    <w:rsid w:val="00513CEC"/>
    <w:rsid w:val="005D6DFF"/>
    <w:rsid w:val="00C111BA"/>
    <w:rsid w:val="00E6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7070"/>
  <w15:chartTrackingRefBased/>
  <w15:docId w15:val="{3F474DC6-3754-4718-B5F7-B17423D9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21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Świderek</dc:creator>
  <cp:keywords/>
  <dc:description/>
  <cp:lastModifiedBy>Katarzyna Świderek</cp:lastModifiedBy>
  <cp:revision>2</cp:revision>
  <dcterms:created xsi:type="dcterms:W3CDTF">2024-08-19T11:15:00Z</dcterms:created>
  <dcterms:modified xsi:type="dcterms:W3CDTF">2024-08-19T11:35:00Z</dcterms:modified>
</cp:coreProperties>
</file>